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 4 FALCON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9C2ND07008R018300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73219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IPF3F31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JORGE LUIS TEIXEIRA JUNIOR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15 de outubro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