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ESDI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9C2KC2200HR514872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25299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QIL2A46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CLAUDIO GILMAR DIAS BORGES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20 de outubro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