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1000R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9C2SC6920FR000850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998cc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26374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BAJ0B67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JENIFFER MARQUES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novembro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