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POLO SEDAN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9BWDB49N4CP016026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97800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ISR9E25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 LEOPOLDO LUIZ PEREIRA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março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