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1.6 IMOTION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EVANDRO PAROLI MACIEL PEREIRA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