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YBR125 ED 2009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9C6KE120090028971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IPX6517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GUILHERME MACHADO TELLES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março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