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CRISTIANO MACHADO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839.780.460-91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4087044279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9936-93958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leonardo.lbmachado@gmail.com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Capitão Fabre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Dihel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93214050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OUTRAS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KAWASAKI / NINJA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96PEXHA1XDFS01850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00569296412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IUT1995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28 de setembro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CRISTIANO MACHADO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