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SIDNEI DE ANDRADE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005.157.530-25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5090274639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9977-72732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ANDRADEAPH@GMAIL.COM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dos Guaramirins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92412520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9C2NC4320CR000619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00456284931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ISW6546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31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SIDNEI DE ANDRADE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