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LUIZ CLAUDIO CAMBOIM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718.608.000-68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2063282871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9955-89015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luisclaudiocamboim@gmail.com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Avenida Açucena ,2917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804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Estância Velha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92025840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PCX 150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2020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AZUL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9C2KF3400LR001167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XXX000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13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17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17/01/2020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17/12/2022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17 de dezembro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LUIZ CLAUDIO CAMBOIM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