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ERICK MAYSON FRANCO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050.179.990-78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1132948454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9911-89495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erickmayson2017@gmail.com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Minas Gerais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346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500 1999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1999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1999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9C2PC3200XR001785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716189461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IIV4171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6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ERICK MAYSON FRANCO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