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YEISON DAVID MARTINEZ MONTOYA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602.856.820-16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RNMF315922-4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9954-65446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YETROMARTINEZ0@GMAIL.COM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Chile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897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EX 2016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9C2KC2210GR050021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1096055233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IXK5F41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20/09/2022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12 de agosto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YEISON DAVID MARTINEZ MONTOYA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