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FERREIRA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024.493.090-20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6109073971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9942-90740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guiferreira9@gmail.com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Engenheiro Irineu Carvalho Braga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2022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9C2KC00NR146529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1280112830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JAZ7C78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abril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FERREIRA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