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 DOS SANTOS VILLAR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044.581.120-07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9896-70989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DANIELVILLARSANTOS97@ICLOUD.COM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Tamoio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1031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9C2KC1670BR548727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329010816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IRY3624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6 de junho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 DOS SANTOS VILLAR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