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4974C9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>PODERES: Encaminhar junto ao CRVA a transferência de #</w:t>
      </w:r>
      <w:proofErr w:type="spellStart"/>
      <w:r w:rsidRPr="004974C9">
        <w:rPr>
          <w:rFonts w:ascii="Arial" w:hAnsi="Arial" w:cs="Arial"/>
          <w:szCs w:val="18"/>
          <w:lang w:val="pt-BR"/>
        </w:rPr>
        <w:t>clienteVenda</w:t>
      </w:r>
      <w:proofErr w:type="spellEnd"/>
      <w:r w:rsidRPr="004974C9">
        <w:rPr>
          <w:rFonts w:ascii="Arial" w:hAnsi="Arial" w:cs="Arial"/>
          <w:szCs w:val="18"/>
          <w:lang w:val="pt-BR"/>
        </w:rPr>
        <w:t># propriedade do veículo #</w:t>
      </w:r>
      <w:proofErr w:type="spellStart"/>
      <w:r w:rsidRPr="004974C9">
        <w:rPr>
          <w:rFonts w:ascii="Arial" w:hAnsi="Arial" w:cs="Arial"/>
          <w:szCs w:val="18"/>
          <w:lang w:val="pt-BR"/>
        </w:rPr>
        <w:t>marcaVeiculoVenda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>#/#</w:t>
      </w:r>
      <w:proofErr w:type="spellStart"/>
      <w:r w:rsidRPr="004974C9">
        <w:rPr>
          <w:rFonts w:ascii="Arial" w:hAnsi="Arial" w:cs="Arial"/>
          <w:szCs w:val="18"/>
          <w:lang w:val="pt-BR"/>
        </w:rPr>
        <w:t>modeloVeiculoVenda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>#,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>placa: #</w:t>
      </w:r>
      <w:proofErr w:type="spellStart"/>
      <w:r w:rsidRPr="004974C9">
        <w:rPr>
          <w:rFonts w:ascii="Arial" w:hAnsi="Arial" w:cs="Arial"/>
          <w:szCs w:val="18"/>
          <w:lang w:val="pt-BR"/>
        </w:rPr>
        <w:t>placaVeiculoVenda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>#, chassi: #</w:t>
      </w:r>
      <w:proofErr w:type="spellStart"/>
      <w:r w:rsidRPr="004974C9">
        <w:rPr>
          <w:rFonts w:ascii="Arial" w:hAnsi="Arial" w:cs="Arial"/>
          <w:szCs w:val="18"/>
          <w:lang w:val="pt-BR"/>
        </w:rPr>
        <w:t>chassiVeiculoVenda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 xml:space="preserve">#.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cidadeRevenda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dataExtenso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