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IJO3508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PEUGEOT 206 SOLEIL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PEDRO REHBEIN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