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37.800,00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ITS0G72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FIAT PALIO ATTRACTIV 1.4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2013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19 de junho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TIAGO ORESTES CUNHA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