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15.500,00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HYT7631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FORD FIESTA FLEX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21 de junho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MARIA CONCEIÇAO DA SILVA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