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MEK1326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2007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2008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15 de outubro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LAURO JOSE RODZINSKI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