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INN2871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FIRE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2007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12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MAURO SERGIO DA SILVA CORREIA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