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D10CB3" w:rsidRDefault="00D10CB3" w:rsidP="00D10CB3">
      <w:pPr>
        <w:rPr>
          <w:b/>
          <w:sz w:val="24"/>
        </w:rPr>
      </w:pPr>
      <w:r>
        <w:rPr>
          <w:b/>
          <w:sz w:val="24"/>
        </w:rPr>
        <w:t xml:space="preserve">Data da Compra: 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IUJ8877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TESTE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18 de junho de 2018</w:t>
      </w:r>
    </w:p>
    <w:p w:rsidR="004E5B6F" w:rsidRDefault="00935DAF" w:rsidP="00D10CB3">
      <w:pPr>
        <w:rPr>
          <w:sz w:val="24"/>
        </w:rPr>
      </w:pPr>
      <w:bookmarkStart w:id="0" w:name="_GoBack"/>
      <w:bookmarkEnd w:id="0"/>
      <w:proofErr w:type="spellStart"/>
      <w:proofErr w:type="spellEnd"/>
      <w:r>
        <w:rPr>
          <w:sz w:val="24"/>
        </w:rPr>
        <w:t>(51) 3671-4202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CARLOS RODRIGO SCHUSTER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2018-06-18T17:21:00Z</dcterms:created>
  <dcterms:modified xsi:type="dcterms:W3CDTF">2018-06-18T17:45:00Z</dcterms:modified>
</cp:coreProperties>
</file>