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D10CB3" w:rsidP="00D10CB3">
      <w:pPr>
        <w:jc w:val="center"/>
      </w:pPr>
      <w:r>
        <w:rPr>
          <w:noProof/>
        </w:rPr>
        <w:drawing>
          <wp:inline distT="0" distB="0" distL="0" distR="0">
            <wp:extent cx="2480094" cy="876300"/>
            <wp:effectExtent l="0" t="0" r="0" b="0"/>
            <wp:docPr id="1" name="Imagem 1" descr="http://www.revendasdaqui.com/logotipos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vendasdaqui.com/logotipos/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71" cy="8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CB3" w:rsidRDefault="00D10CB3" w:rsidP="00D10CB3">
      <w:pPr>
        <w:jc w:val="center"/>
      </w:pPr>
    </w:p>
    <w:p w:rsidR="00D10CB3" w:rsidRDefault="00D10CB3" w:rsidP="00D10CB3">
      <w:pPr>
        <w:jc w:val="center"/>
        <w:rPr>
          <w:b/>
          <w:sz w:val="28"/>
        </w:rPr>
      </w:pPr>
      <w:r>
        <w:rPr>
          <w:b/>
          <w:sz w:val="28"/>
        </w:rPr>
        <w:t>Certificado de garantia</w:t>
      </w:r>
    </w:p>
    <w:p w:rsidR="00D10CB3" w:rsidRDefault="00D10CB3" w:rsidP="00D10CB3">
      <w:pPr>
        <w:jc w:val="both"/>
        <w:rPr>
          <w:sz w:val="24"/>
        </w:rPr>
      </w:pPr>
      <w:r>
        <w:rPr>
          <w:sz w:val="24"/>
        </w:rPr>
        <w:tab/>
        <w:t>Este veículo tem garantia de 3 meses de motor e caixa de câmbio a contar da data deste certificado.</w:t>
      </w:r>
    </w:p>
    <w:p w:rsidR="00D10CB3" w:rsidRDefault="00D10CB3" w:rsidP="00D10CB3">
      <w:pPr>
        <w:jc w:val="center"/>
        <w:rPr>
          <w:sz w:val="24"/>
        </w:rPr>
      </w:pPr>
      <w:proofErr w:type="spellStart"/>
      <w:r>
        <w:rPr>
          <w:sz w:val="24"/>
        </w:rPr>
        <w:t>Cheila</w:t>
      </w:r>
      <w:proofErr w:type="spellEnd"/>
      <w:r>
        <w:rPr>
          <w:sz w:val="24"/>
        </w:rPr>
        <w:t xml:space="preserve"> de Quevedo Amaral ME</w:t>
      </w:r>
    </w:p>
    <w:p w:rsidR="004E5B6F" w:rsidRDefault="004E5B6F" w:rsidP="004E5B6F">
      <w:pPr>
        <w:jc w:val="right"/>
        <w:rPr>
          <w:sz w:val="24"/>
        </w:rPr>
      </w:pPr>
      <w:r w:rsidRPr="004E5B6F">
        <w:rPr>
          <w:b/>
          <w:sz w:val="24"/>
        </w:rPr>
        <w:t>CNPJ:</w:t>
      </w:r>
      <w:r>
        <w:rPr>
          <w:b/>
          <w:sz w:val="24"/>
        </w:rPr>
        <w:t xml:space="preserve"> </w:t>
      </w:r>
      <w:proofErr w:type="spellStart"/>
      <w:proofErr w:type="spellEnd"/>
    </w:p>
    <w:p w:rsidR="004E5B6F" w:rsidRPr="004E5B6F" w:rsidRDefault="004E5B6F" w:rsidP="00D10CB3">
      <w:pPr>
        <w:rPr>
          <w:sz w:val="24"/>
        </w:rPr>
      </w:pPr>
      <w:r>
        <w:rPr>
          <w:b/>
          <w:sz w:val="24"/>
        </w:rPr>
        <w:t xml:space="preserve">Placa: </w:t>
      </w:r>
      <w:proofErr w:type="spellStart"/>
      <w:proofErr w:type="spellEnd"/>
      <w:r>
        <w:rPr>
          <w:sz w:val="24"/>
        </w:rPr>
        <w:t>HLX1012</w:t>
      </w:r>
    </w:p>
    <w:p w:rsidR="00D10CB3" w:rsidRPr="00D10CB3" w:rsidRDefault="00D10CB3" w:rsidP="00D10CB3">
      <w:pPr>
        <w:rPr>
          <w:sz w:val="24"/>
        </w:rPr>
      </w:pPr>
      <w:r>
        <w:rPr>
          <w:b/>
          <w:sz w:val="24"/>
        </w:rPr>
        <w:t xml:space="preserve">Modelo: </w:t>
      </w:r>
      <w:proofErr w:type="spellStart"/>
      <w:proofErr w:type="spellEnd"/>
      <w:r>
        <w:rPr>
          <w:sz w:val="24"/>
        </w:rPr>
        <w:t>PALIO FIRE ECONOMY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Marca: </w:t>
      </w:r>
      <w:proofErr w:type="spellStart"/>
      <w:proofErr w:type="spellEnd"/>
      <w:r>
        <w:rPr>
          <w:sz w:val="24"/>
        </w:rPr>
        <w:t>FIAT</w:t>
      </w:r>
    </w:p>
    <w:p w:rsidR="00D10CB3" w:rsidRDefault="00D10CB3" w:rsidP="00D10CB3">
      <w:pPr>
        <w:rPr>
          <w:sz w:val="24"/>
        </w:rPr>
      </w:pPr>
      <w:r>
        <w:rPr>
          <w:b/>
          <w:sz w:val="24"/>
        </w:rPr>
        <w:t xml:space="preserve">Ano/Modelo: </w:t>
      </w:r>
      <w:proofErr w:type="spellStart"/>
      <w:proofErr w:type="spellEnd"/>
      <w:r>
        <w:rPr>
          <w:sz w:val="24"/>
        </w:rPr>
        <w:t>2009</w:t>
      </w:r>
      <w:r>
        <w:rPr>
          <w:sz w:val="24"/>
        </w:rPr>
        <w:t xml:space="preserve"> / </w:t>
      </w:r>
      <w:proofErr w:type="spellStart"/>
      <w:proofErr w:type="spellEnd"/>
      <w:r>
        <w:rPr>
          <w:sz w:val="24"/>
        </w:rPr>
        <w:t>2010</w:t>
      </w:r>
    </w:p>
    <w:p w:rsidR="00D10CB3" w:rsidRDefault="00D10CB3" w:rsidP="00D10CB3">
      <w:pPr>
        <w:rPr>
          <w:sz w:val="24"/>
        </w:rPr>
      </w:pPr>
    </w:p>
    <w:p w:rsidR="004E5B6F" w:rsidRPr="004E5B6F" w:rsidRDefault="004E5B6F" w:rsidP="004E5B6F">
      <w:pPr>
        <w:spacing w:before="100" w:beforeAutospacing="1" w:after="0" w:line="192" w:lineRule="auto"/>
        <w:ind w:left="-397" w:right="-397" w:firstLine="397"/>
        <w:jc w:val="both"/>
        <w:rPr>
          <w:sz w:val="24"/>
          <w:szCs w:val="20"/>
        </w:rPr>
      </w:pPr>
      <w:proofErr w:type="spellStart"/>
      <w:proofErr w:type="spellEnd"/>
      <w:r w:rsidRPr="004E5B6F">
        <w:rPr>
          <w:sz w:val="24"/>
          <w:szCs w:val="20"/>
        </w:rPr>
        <w:t xml:space="preserve">, </w:t>
      </w:r>
      <w:proofErr w:type="spellStart"/>
      <w:proofErr w:type="spellEnd"/>
    </w:p>
    <w:p w:rsidR="00EF7631" w:rsidRDefault="00EF7631" w:rsidP="00D10CB3">
      <w:pPr>
        <w:rPr>
          <w:sz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5B6F" w:rsidRPr="00935DAF" w:rsidTr="00935DAF">
        <w:tc>
          <w:tcPr>
            <w:tcW w:w="2831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proofErr w:type="spellStart"/>
            <w:proofErr w:type="spellEnd"/>
            <w:r>
              <w:rPr>
                <w:sz w:val="24"/>
              </w:rPr>
              <w:t>LUIS CARLOS BINKOWSKI STASINSKI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Comprador/De acordo</w:t>
            </w:r>
          </w:p>
        </w:tc>
        <w:tc>
          <w:tcPr>
            <w:tcW w:w="2831" w:type="dxa"/>
          </w:tcPr>
          <w:p w:rsidR="004E5B6F" w:rsidRPr="00935DAF" w:rsidRDefault="004E5B6F" w:rsidP="00D10CB3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4E5B6F" w:rsidRPr="00935DAF" w:rsidRDefault="004E5B6F" w:rsidP="00D10CB3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Mano Automóveis</w:t>
            </w:r>
          </w:p>
          <w:p w:rsidR="004E5B6F" w:rsidRPr="00935DAF" w:rsidRDefault="004E5B6F" w:rsidP="004E5B6F">
            <w:pPr>
              <w:jc w:val="center"/>
              <w:rPr>
                <w:sz w:val="24"/>
              </w:rPr>
            </w:pPr>
            <w:r w:rsidRPr="00935DAF">
              <w:rPr>
                <w:sz w:val="24"/>
              </w:rPr>
              <w:t>Vendedor</w:t>
            </w:r>
          </w:p>
        </w:tc>
      </w:tr>
    </w:tbl>
    <w:p w:rsidR="004E5B6F" w:rsidRPr="00D10CB3" w:rsidRDefault="004E5B6F" w:rsidP="00D10CB3">
      <w:pPr>
        <w:rPr>
          <w:sz w:val="24"/>
        </w:rPr>
      </w:pPr>
    </w:p>
    <w:sectPr w:rsidR="004E5B6F" w:rsidRPr="00D10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2B25D2"/>
    <w:rsid w:val="00490871"/>
    <w:rsid w:val="004E5B6F"/>
    <w:rsid w:val="00935DAF"/>
    <w:rsid w:val="00D10CB3"/>
    <w:rsid w:val="00D94248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B666"/>
  <w15:chartTrackingRefBased/>
  <w15:docId w15:val="{19F3C456-5514-4264-BD49-3316B8C3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12</cp:revision>
  <dcterms:created xsi:type="dcterms:W3CDTF">2018-06-18T17:21:00Z</dcterms:created>
  <dcterms:modified xsi:type="dcterms:W3CDTF">2018-06-18T17:51:00Z</dcterms:modified>
</cp:coreProperties>
</file>