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AIRTON WASKOW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1009101336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270.586.890-91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9988-43098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luiza maraninchi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258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ILK9520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9BWCA05X34T032998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813427762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21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AIRTON WASKOW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