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MICHAEL LAMPE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serviços gerais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6121020215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038.039.150-31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9975-81892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julio de castilhos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2871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floresta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FIESTA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IQW0238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9BFZF55A5A8030852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00214546187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8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MICHAEL LAMPE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