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ELETRONIC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ICN0599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9BD146000R5388031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00628472579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FABIO INACIO PINHEIRO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sábado, 14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