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NOVO VOYAGE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ITV3236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9BWDA05U4DT214770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00499502612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LEDI TEREZINHA DANELON DOS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20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