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9.000,00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9.000,00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nove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STRADA WORKING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IJQ2306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9BD27807212752551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00743082508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VALDIR VIEIRA DOS SANTOS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sábado, 1 de setembro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