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8.500,00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8.500,00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oito mil e quinhentos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1.0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ILG0501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9BWCA05X23T193888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00806240121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DEISE VANESSA VACHHOLZ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15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