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7.000,00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7.000,00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sete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CHEVROLET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MONZA SL/E 2.0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IDN8470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9BGJK11KKB032359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1989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1989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VERMELHA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00573385360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ROVANI JOSE SANTOS DA SILVA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quarta-feira, 24 de outubro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