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IQH3657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9BD17301MA4299218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00174421729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ARNO KONFLANZ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5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