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IIU6277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9BD178296X0821631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00715383728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ANTONIO MARCIO BANDEIRA PINTO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12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