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5.000,00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5.000,00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cinco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 16V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IIZ9521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9BWZZZ373XT054702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0072848571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ROBERTO PAIM BATISTA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7 de janeiro de 2019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