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anoFabricacaoVeiculo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</w:t>
            </w:r>
            <w:r w:rsidR="0023467F">
              <w:rPr>
                <w:rFonts w:ascii="Times New Roman" w:hAnsi="Times New Roman" w:cs="Times New Roman"/>
              </w:rPr>
              <w:t>Troc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r w:rsidR="0023467F">
              <w:rPr>
                <w:rFonts w:ascii="Times New Roman" w:hAnsi="Times New Roman" w:cs="Times New Roman"/>
              </w:rPr>
              <w:t>Troc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>deste mandato como se expressamente declarados fossem os poderes, inclusive substabelecer no todo ou em parte, com ou sem reserva. O presente mandato é isento de prestação de contas. O outorgante pel</w:t>
      </w:r>
      <w:bookmarkStart w:id="1" w:name="_GoBack"/>
      <w:bookmarkEnd w:id="1"/>
      <w:r w:rsidR="00C825D4" w:rsidRPr="00497A6F">
        <w:rPr>
          <w:rFonts w:ascii="Times New Roman" w:hAnsi="Times New Roman" w:cs="Times New Roman"/>
          <w:sz w:val="21"/>
          <w:szCs w:val="21"/>
        </w:rPr>
        <w:t xml:space="preserve">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0B" w:rsidRDefault="00A0210B" w:rsidP="001002CF">
      <w:pPr>
        <w:spacing w:after="0" w:line="240" w:lineRule="auto"/>
      </w:pPr>
      <w:r>
        <w:separator/>
      </w:r>
    </w:p>
  </w:endnote>
  <w:endnote w:type="continuationSeparator" w:id="0">
    <w:p w:rsidR="00A0210B" w:rsidRDefault="00A0210B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0B" w:rsidRDefault="00A0210B" w:rsidP="001002CF">
      <w:pPr>
        <w:spacing w:after="0" w:line="240" w:lineRule="auto"/>
      </w:pPr>
      <w:r>
        <w:separator/>
      </w:r>
    </w:p>
  </w:footnote>
  <w:footnote w:type="continuationSeparator" w:id="0">
    <w:p w:rsidR="00A0210B" w:rsidRDefault="00A0210B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0210B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BDEC-14FB-44AB-A19E-C9F4B891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10</cp:revision>
  <dcterms:created xsi:type="dcterms:W3CDTF">2018-07-10T13:56:00Z</dcterms:created>
  <dcterms:modified xsi:type="dcterms:W3CDTF">2018-08-01T18:09:00Z</dcterms:modified>
</cp:coreProperties>
</file>